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2C" w:rsidRPr="006459FC" w:rsidRDefault="006459FC" w:rsidP="006459FC">
      <w:pPr>
        <w:jc w:val="center"/>
        <w:rPr>
          <w:sz w:val="36"/>
          <w:szCs w:val="36"/>
        </w:rPr>
      </w:pPr>
      <w:r w:rsidRPr="006459FC">
        <w:rPr>
          <w:sz w:val="36"/>
          <w:szCs w:val="36"/>
        </w:rPr>
        <w:t>Unit 4 – The Romantic Period 1798-1812</w:t>
      </w:r>
    </w:p>
    <w:p w:rsidR="006459FC" w:rsidRDefault="006459FC" w:rsidP="006459FC">
      <w:pPr>
        <w:pStyle w:val="ListParagraph"/>
        <w:numPr>
          <w:ilvl w:val="0"/>
          <w:numId w:val="1"/>
        </w:numPr>
      </w:pPr>
      <w:r>
        <w:t>1798-1803</w:t>
      </w:r>
    </w:p>
    <w:p w:rsidR="006459FC" w:rsidRDefault="006459FC" w:rsidP="006459FC">
      <w:pPr>
        <w:pStyle w:val="ListParagraph"/>
        <w:numPr>
          <w:ilvl w:val="0"/>
          <w:numId w:val="1"/>
        </w:numPr>
      </w:pPr>
      <w:r>
        <w:t>1804-1809</w:t>
      </w:r>
    </w:p>
    <w:p w:rsidR="006459FC" w:rsidRDefault="006459FC" w:rsidP="006459FC">
      <w:pPr>
        <w:pStyle w:val="ListParagraph"/>
        <w:numPr>
          <w:ilvl w:val="0"/>
          <w:numId w:val="1"/>
        </w:numPr>
      </w:pPr>
      <w:r>
        <w:t>1810-1815</w:t>
      </w:r>
    </w:p>
    <w:p w:rsidR="006459FC" w:rsidRDefault="006459FC" w:rsidP="006459FC">
      <w:pPr>
        <w:pStyle w:val="ListParagraph"/>
        <w:numPr>
          <w:ilvl w:val="0"/>
          <w:numId w:val="1"/>
        </w:numPr>
      </w:pPr>
      <w:r>
        <w:t>1816-1821</w:t>
      </w:r>
    </w:p>
    <w:p w:rsidR="006459FC" w:rsidRDefault="006459FC" w:rsidP="006459FC">
      <w:pPr>
        <w:pStyle w:val="ListParagraph"/>
        <w:numPr>
          <w:ilvl w:val="0"/>
          <w:numId w:val="1"/>
        </w:numPr>
      </w:pPr>
      <w:r>
        <w:t>1822-1827</w:t>
      </w:r>
    </w:p>
    <w:p w:rsidR="006459FC" w:rsidRDefault="006459FC" w:rsidP="006459FC">
      <w:pPr>
        <w:pStyle w:val="ListParagraph"/>
        <w:numPr>
          <w:ilvl w:val="0"/>
          <w:numId w:val="1"/>
        </w:numPr>
      </w:pPr>
      <w:r>
        <w:t>1828-1832</w:t>
      </w:r>
    </w:p>
    <w:p w:rsidR="006459FC" w:rsidRDefault="006459FC" w:rsidP="006459FC"/>
    <w:p w:rsidR="006459FC" w:rsidRDefault="006459FC" w:rsidP="006459FC">
      <w:r>
        <w:t>Requirements for presentation:</w:t>
      </w:r>
    </w:p>
    <w:p w:rsidR="006459FC" w:rsidRDefault="006459FC" w:rsidP="006459FC">
      <w:pPr>
        <w:pStyle w:val="ListParagraph"/>
        <w:numPr>
          <w:ilvl w:val="0"/>
          <w:numId w:val="2"/>
        </w:numPr>
      </w:pPr>
      <w:r>
        <w:t>Must include a multi-media piece with the presentation</w:t>
      </w:r>
    </w:p>
    <w:p w:rsidR="006459FC" w:rsidRDefault="006459FC" w:rsidP="006459FC">
      <w:pPr>
        <w:pStyle w:val="ListParagraph"/>
        <w:numPr>
          <w:ilvl w:val="0"/>
          <w:numId w:val="2"/>
        </w:numPr>
      </w:pPr>
      <w:r>
        <w:t>1 brief biography of an author of the time period</w:t>
      </w:r>
    </w:p>
    <w:p w:rsidR="006459FC" w:rsidRDefault="006459FC" w:rsidP="006459FC">
      <w:pPr>
        <w:pStyle w:val="ListParagraph"/>
        <w:numPr>
          <w:ilvl w:val="0"/>
          <w:numId w:val="2"/>
        </w:numPr>
      </w:pPr>
      <w:r>
        <w:t>2 works of literature of the time period – examples/how they are a direct result of the times</w:t>
      </w:r>
    </w:p>
    <w:p w:rsidR="006459FC" w:rsidRDefault="006459FC" w:rsidP="006459FC">
      <w:pPr>
        <w:pStyle w:val="ListParagraph"/>
        <w:numPr>
          <w:ilvl w:val="0"/>
          <w:numId w:val="2"/>
        </w:numPr>
      </w:pPr>
      <w:r>
        <w:t>Current author connection – who writes in the same type of genre today w/ example</w:t>
      </w:r>
    </w:p>
    <w:p w:rsidR="006459FC" w:rsidRDefault="006459FC" w:rsidP="006459FC">
      <w:pPr>
        <w:pStyle w:val="ListParagraph"/>
        <w:numPr>
          <w:ilvl w:val="0"/>
          <w:numId w:val="2"/>
        </w:numPr>
      </w:pPr>
      <w:r>
        <w:t xml:space="preserve"> 1 major accomplishment/invention</w:t>
      </w:r>
    </w:p>
    <w:p w:rsidR="006459FC" w:rsidRDefault="006459FC" w:rsidP="006459FC">
      <w:pPr>
        <w:pStyle w:val="ListParagraph"/>
        <w:numPr>
          <w:ilvl w:val="0"/>
          <w:numId w:val="2"/>
        </w:numPr>
      </w:pPr>
      <w:r>
        <w:t>1 major world conflict/issue</w:t>
      </w:r>
    </w:p>
    <w:p w:rsidR="006459FC" w:rsidRDefault="006459FC" w:rsidP="006459FC">
      <w:pPr>
        <w:pStyle w:val="ListParagraph"/>
        <w:numPr>
          <w:ilvl w:val="0"/>
          <w:numId w:val="2"/>
        </w:numPr>
      </w:pPr>
      <w:r>
        <w:t>All sources must be documented</w:t>
      </w:r>
    </w:p>
    <w:p w:rsidR="006459FC" w:rsidRDefault="006459FC" w:rsidP="006459FC">
      <w:pPr>
        <w:pStyle w:val="ListParagraph"/>
        <w:numPr>
          <w:ilvl w:val="0"/>
          <w:numId w:val="2"/>
        </w:numPr>
      </w:pPr>
      <w:r>
        <w:t>Participation by all group members</w:t>
      </w:r>
    </w:p>
    <w:p w:rsidR="006459FC" w:rsidRDefault="006459FC" w:rsidP="006459FC">
      <w:pPr>
        <w:pStyle w:val="ListParagraph"/>
        <w:numPr>
          <w:ilvl w:val="0"/>
          <w:numId w:val="2"/>
        </w:numPr>
      </w:pPr>
      <w:r>
        <w:t>A hand out/note guide for the rest of the class</w:t>
      </w:r>
      <w:bookmarkStart w:id="0" w:name="_GoBack"/>
      <w:bookmarkEnd w:id="0"/>
    </w:p>
    <w:sectPr w:rsidR="00645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4638E"/>
    <w:multiLevelType w:val="hybridMultilevel"/>
    <w:tmpl w:val="E05E1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12129"/>
    <w:multiLevelType w:val="hybridMultilevel"/>
    <w:tmpl w:val="1408F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FC"/>
    <w:rsid w:val="006459FC"/>
    <w:rsid w:val="007A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27F9A-7E69-4EC9-AC33-5A1B46B7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F4CB003F53C488D0CA7CFCDE2BD3A" ma:contentTypeVersion="0" ma:contentTypeDescription="Create a new document." ma:contentTypeScope="" ma:versionID="5ab6cbc22f4c57607e68db372d4067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1A1F41-CAD1-4EB4-9F61-A18490B74D20}"/>
</file>

<file path=customXml/itemProps2.xml><?xml version="1.0" encoding="utf-8"?>
<ds:datastoreItem xmlns:ds="http://schemas.openxmlformats.org/officeDocument/2006/customXml" ds:itemID="{243211DF-695E-49B5-84B2-C529CE53E94B}"/>
</file>

<file path=customXml/itemProps3.xml><?xml version="1.0" encoding="utf-8"?>
<ds:datastoreItem xmlns:ds="http://schemas.openxmlformats.org/officeDocument/2006/customXml" ds:itemID="{164088B7-458F-4266-85F3-84625E451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MCSD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Gonyo, Dana</dc:creator>
  <cp:keywords/>
  <dc:description/>
  <cp:lastModifiedBy>Gonyo, Dana</cp:lastModifiedBy>
  <cp:revision>1</cp:revision>
  <dcterms:created xsi:type="dcterms:W3CDTF">2015-01-06T15:14:00Z</dcterms:created>
  <dcterms:modified xsi:type="dcterms:W3CDTF">2015-01-06T15:20:00Z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0x0101000F0F4CB003F53C488D0CA7CFCDE2BD3A</vt:lpwstr>
  </property>
</Properties>
</file>